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7E07" w14:textId="77777777" w:rsidR="00AA6B42" w:rsidRDefault="00AA6B42" w:rsidP="00AA6B42">
      <w:pPr>
        <w:rPr>
          <w:rFonts w:ascii="Verdana" w:hAnsi="Verdana" w:cs="Calibri"/>
          <w:b/>
        </w:rPr>
      </w:pPr>
      <w:r w:rsidRPr="00F25F68">
        <w:rPr>
          <w:rFonts w:ascii="Verdana" w:hAnsi="Verdana"/>
          <w:b/>
        </w:rPr>
        <w:t xml:space="preserve">Załącznik nr 1 - </w:t>
      </w:r>
      <w:r w:rsidRPr="00F25F68">
        <w:rPr>
          <w:rFonts w:ascii="Verdana" w:hAnsi="Verdana" w:cs="Calibri"/>
          <w:b/>
        </w:rPr>
        <w:t>opis przedmiotu zamówienia</w:t>
      </w:r>
    </w:p>
    <w:p w14:paraId="6B9CAC4E" w14:textId="30E10663" w:rsidR="00AA6B42" w:rsidRPr="004C3F1E" w:rsidRDefault="00AA6B42" w:rsidP="00AA6B42">
      <w:pPr>
        <w:pStyle w:val="Tekstpodstawowy"/>
        <w:numPr>
          <w:ilvl w:val="0"/>
          <w:numId w:val="12"/>
        </w:numPr>
        <w:rPr>
          <w:rFonts w:ascii="Verdana" w:hAnsi="Verdana"/>
          <w:bCs/>
          <w:sz w:val="22"/>
          <w:szCs w:val="22"/>
        </w:rPr>
      </w:pPr>
      <w:r w:rsidRPr="004C3F1E">
        <w:rPr>
          <w:rFonts w:ascii="Verdana" w:hAnsi="Verdana"/>
          <w:sz w:val="22"/>
          <w:szCs w:val="22"/>
        </w:rPr>
        <w:t xml:space="preserve">Przedmiotem </w:t>
      </w:r>
      <w:r>
        <w:rPr>
          <w:rFonts w:ascii="Verdana" w:hAnsi="Verdana"/>
          <w:sz w:val="22"/>
          <w:szCs w:val="22"/>
        </w:rPr>
        <w:t xml:space="preserve">zamówienia </w:t>
      </w:r>
      <w:r w:rsidRPr="004C3F1E">
        <w:rPr>
          <w:rFonts w:ascii="Verdana" w:hAnsi="Verdana"/>
          <w:sz w:val="22"/>
          <w:szCs w:val="22"/>
        </w:rPr>
        <w:t xml:space="preserve">jest usługa cateringu tj. przygotowanie i </w:t>
      </w:r>
      <w:r w:rsidRPr="004C3F1E">
        <w:rPr>
          <w:rFonts w:ascii="Verdana" w:hAnsi="Verdana"/>
          <w:bCs/>
          <w:sz w:val="22"/>
          <w:szCs w:val="22"/>
        </w:rPr>
        <w:t xml:space="preserve">dostawa gorącego posiłku -  dwudaniowego obiadu do Zespołu Szkół im. Br. Alojzego Kosiby, w każdy dzień roboczy z wyłączeniem ferii zimowych i letnich, przerw świątecznych i innych dni wolnych  od zajęć dydaktyczno-wychowawczych. </w:t>
      </w:r>
    </w:p>
    <w:p w14:paraId="748B1D66" w14:textId="77777777" w:rsidR="00AA6B42" w:rsidRPr="004C3F1E" w:rsidRDefault="00AA6B42" w:rsidP="00AA6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C3F1E">
        <w:rPr>
          <w:rFonts w:ascii="Verdana" w:hAnsi="Verdana"/>
        </w:rPr>
        <w:t xml:space="preserve">W zakres przedmiotu zamówienia, dotyczącego usługi cateringu wchodzić będzie przygotowanie i dostarczenie posiłków dla 40 dzieci w wieku szkolnym na podstawie wcześniejszego zamówienia ze strony Zamawiającego. </w:t>
      </w:r>
    </w:p>
    <w:p w14:paraId="17F3D602" w14:textId="77777777" w:rsidR="00AA6B42" w:rsidRPr="004C3F1E" w:rsidRDefault="00AA6B42" w:rsidP="00AA6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C3F1E">
        <w:rPr>
          <w:rFonts w:ascii="Verdana" w:hAnsi="Verdana"/>
        </w:rPr>
        <w:t>Wykonawca zobowiązany będzie zapewnić ilość posiłków zgodną                                           z zapotrzebowaniem złożonym na dany dzień telefonicznie do godz. 9.30 przez wyznaczonego pracownika szkoły.</w:t>
      </w:r>
    </w:p>
    <w:p w14:paraId="0065B943" w14:textId="05A7FF93" w:rsidR="00AA6B42" w:rsidRPr="004C3F1E" w:rsidRDefault="00AA6B42" w:rsidP="00AA6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C3F1E">
        <w:rPr>
          <w:rFonts w:ascii="Verdana" w:hAnsi="Verdana"/>
        </w:rPr>
        <w:t>Zamawiający zastrzega, że ilość planowanych posiłków może ulec zmianie (zwiększenie lub zmniejszenie), czego Zamawiający nie mógł przewidzieć  np. działanie siły wyższej, nieprzewidzianej jak ogłoszenie pandemii (Covid – 19), absencji</w:t>
      </w:r>
      <w:r w:rsidR="00131AD3">
        <w:rPr>
          <w:rFonts w:ascii="Verdana" w:hAnsi="Verdana"/>
        </w:rPr>
        <w:t xml:space="preserve"> uczniów</w:t>
      </w:r>
      <w:r w:rsidRPr="004C3F1E">
        <w:rPr>
          <w:rFonts w:ascii="Verdana" w:hAnsi="Verdana"/>
        </w:rPr>
        <w:t>, zmian organizacyjnych itp. W związku z czym Zamawiający zastrzega sobie prawo do zmiany ilości przedmiotu zamówienia, a Wykonawcy nie przysługuje żadne roszczenie finansowe w stosunku do Zamawiającego. Zamawiający zastrzega sobie prawo do niewykonania pełnej ilości zamówienia w okresie realizacji zamówienia.</w:t>
      </w:r>
    </w:p>
    <w:p w14:paraId="5980EB19" w14:textId="77777777" w:rsidR="00AA6B42" w:rsidRPr="004C3F1E" w:rsidRDefault="00AA6B42" w:rsidP="00AA6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C3F1E">
        <w:rPr>
          <w:rFonts w:ascii="Verdana" w:hAnsi="Verdana"/>
        </w:rPr>
        <w:t xml:space="preserve">Wykonawca zobowiązany jest do: </w:t>
      </w:r>
    </w:p>
    <w:p w14:paraId="41C7FAEB" w14:textId="77777777" w:rsidR="00AA6B42" w:rsidRPr="004C3F1E" w:rsidRDefault="00AA6B42" w:rsidP="00AA6B4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</w:rPr>
      </w:pPr>
      <w:r w:rsidRPr="004C3F1E">
        <w:rPr>
          <w:rFonts w:ascii="Verdana" w:hAnsi="Verdana"/>
        </w:rPr>
        <w:t>1) Przygotowywania posiłków zgodnie z procedurami niezbędnymi do zapewnienia bezpieczeństwa żywności i żywienia z uwzględnieniem zapisów określonych w ustawie z 25 sierpnia 2006 r. o bezpieczeństwie żywności</w:t>
      </w:r>
      <w:r>
        <w:rPr>
          <w:rFonts w:ascii="Verdana" w:hAnsi="Verdana"/>
        </w:rPr>
        <w:t xml:space="preserve">                              </w:t>
      </w:r>
      <w:r w:rsidRPr="004C3F1E">
        <w:rPr>
          <w:rFonts w:ascii="Verdana" w:hAnsi="Verdana"/>
        </w:rPr>
        <w:t xml:space="preserve"> i żywienia (t.j. Dz. U. z 2020 r., poz. 2021 z późn. zm.); </w:t>
      </w:r>
    </w:p>
    <w:p w14:paraId="2FF1F39F" w14:textId="43BEC980" w:rsidR="00AA6B42" w:rsidRDefault="00AA6B42" w:rsidP="00AA6B4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</w:rPr>
      </w:pPr>
      <w:r w:rsidRPr="004C3F1E">
        <w:rPr>
          <w:rFonts w:ascii="Verdana" w:hAnsi="Verdana"/>
        </w:rPr>
        <w:t>2) Stosowania tylko takich środków spożywczych, które spełniają wymagania, ustalone w przepisach wydanych w drodze rozporządzenia przez właściwego ministra zdrowia, w szczególności przez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1154);</w:t>
      </w:r>
    </w:p>
    <w:p w14:paraId="701BE3F7" w14:textId="77777777" w:rsidR="00AA6B42" w:rsidRPr="004C3F1E" w:rsidRDefault="00AA6B42" w:rsidP="00AA6B42">
      <w:pPr>
        <w:pStyle w:val="Tekstpodstawowy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4C3F1E">
        <w:rPr>
          <w:rFonts w:ascii="Verdana" w:hAnsi="Verdana"/>
          <w:sz w:val="22"/>
          <w:szCs w:val="22"/>
        </w:rPr>
        <w:t xml:space="preserve">Dostarczone posiłki (obiady) będą składać się z dwóch dań tj. </w:t>
      </w:r>
    </w:p>
    <w:p w14:paraId="79056653" w14:textId="77777777" w:rsidR="00AA6B42" w:rsidRDefault="00AA6B42" w:rsidP="00AA6B42">
      <w:pPr>
        <w:pStyle w:val="Tekstpodstawowy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4C3F1E">
        <w:rPr>
          <w:rFonts w:ascii="Verdana" w:hAnsi="Verdana"/>
          <w:sz w:val="22"/>
          <w:szCs w:val="22"/>
        </w:rPr>
        <w:t xml:space="preserve">porcji zupy na wywarze warzywno-mięsnym lub warzywnym spełniającej </w:t>
      </w:r>
    </w:p>
    <w:p w14:paraId="5F33780F" w14:textId="77777777" w:rsidR="00AA6B42" w:rsidRPr="004C3F1E" w:rsidRDefault="00AA6B42" w:rsidP="00AA6B42">
      <w:pPr>
        <w:pStyle w:val="Tekstpodstawowy"/>
        <w:ind w:left="675"/>
        <w:rPr>
          <w:rFonts w:ascii="Verdana" w:hAnsi="Verdana"/>
          <w:sz w:val="22"/>
          <w:szCs w:val="22"/>
        </w:rPr>
      </w:pPr>
      <w:r w:rsidRPr="004C3F1E">
        <w:rPr>
          <w:rFonts w:ascii="Verdana" w:hAnsi="Verdana"/>
          <w:sz w:val="22"/>
          <w:szCs w:val="22"/>
        </w:rPr>
        <w:t xml:space="preserve">następujące minimalne warunki: </w:t>
      </w:r>
    </w:p>
    <w:p w14:paraId="5491C5AB" w14:textId="1A3206DD" w:rsidR="00AA6B42" w:rsidRPr="004C3F1E" w:rsidRDefault="00AA6B42" w:rsidP="00AA6B42">
      <w:pPr>
        <w:pStyle w:val="Default"/>
        <w:ind w:left="72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a) </w:t>
      </w:r>
      <w:r w:rsidRPr="004C3F1E">
        <w:rPr>
          <w:rFonts w:ascii="Verdana" w:hAnsi="Verdana" w:cs="Times New Roman"/>
          <w:sz w:val="22"/>
          <w:szCs w:val="22"/>
        </w:rPr>
        <w:t>pojemność 400 ml</w:t>
      </w:r>
      <w:r w:rsidR="002A131F">
        <w:rPr>
          <w:rFonts w:ascii="Verdana" w:hAnsi="Verdana" w:cs="Times New Roman"/>
          <w:sz w:val="22"/>
          <w:szCs w:val="22"/>
        </w:rPr>
        <w:t>,</w:t>
      </w:r>
      <w:r w:rsidRPr="004C3F1E">
        <w:rPr>
          <w:rFonts w:ascii="Verdana" w:hAnsi="Verdana" w:cs="Times New Roman"/>
          <w:sz w:val="22"/>
          <w:szCs w:val="22"/>
        </w:rPr>
        <w:t xml:space="preserve"> </w:t>
      </w:r>
    </w:p>
    <w:p w14:paraId="77591260" w14:textId="425F3E43" w:rsidR="00AA6B42" w:rsidRPr="004C3F1E" w:rsidRDefault="00AA6B42" w:rsidP="00AA6B42">
      <w:pPr>
        <w:pStyle w:val="Default"/>
        <w:ind w:left="72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b) </w:t>
      </w:r>
      <w:r w:rsidRPr="004C3F1E">
        <w:rPr>
          <w:rFonts w:ascii="Verdana" w:hAnsi="Verdana" w:cs="Times New Roman"/>
          <w:sz w:val="22"/>
          <w:szCs w:val="22"/>
        </w:rPr>
        <w:t>temperatura - w granicach 65- 70 stopni Celsjusza</w:t>
      </w:r>
      <w:r w:rsidR="00113378">
        <w:rPr>
          <w:rFonts w:ascii="Verdana" w:hAnsi="Verdana" w:cs="Times New Roman"/>
          <w:sz w:val="22"/>
          <w:szCs w:val="22"/>
        </w:rPr>
        <w:t>;</w:t>
      </w:r>
      <w:r w:rsidRPr="004C3F1E">
        <w:rPr>
          <w:rFonts w:ascii="Verdana" w:hAnsi="Verdana" w:cs="Times New Roman"/>
          <w:sz w:val="22"/>
          <w:szCs w:val="22"/>
        </w:rPr>
        <w:t xml:space="preserve"> </w:t>
      </w:r>
    </w:p>
    <w:p w14:paraId="2F22E43D" w14:textId="77777777" w:rsidR="00AA6B42" w:rsidRPr="004C3F1E" w:rsidRDefault="00AA6B42" w:rsidP="00AA6B42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   </w:t>
      </w:r>
      <w:r w:rsidRPr="004C3F1E">
        <w:rPr>
          <w:rFonts w:ascii="Verdana" w:hAnsi="Verdana" w:cs="Times New Roman"/>
          <w:sz w:val="22"/>
          <w:szCs w:val="22"/>
        </w:rPr>
        <w:t>2) drugiego dania spełniającego następujące minimalne warunki:</w:t>
      </w:r>
    </w:p>
    <w:p w14:paraId="689AB945" w14:textId="308716BD" w:rsidR="00AA6B42" w:rsidRPr="004C3F1E" w:rsidRDefault="00AA6B42" w:rsidP="00AA6B42">
      <w:pPr>
        <w:pStyle w:val="Default"/>
        <w:ind w:left="72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a) </w:t>
      </w:r>
      <w:r w:rsidRPr="004C3F1E">
        <w:rPr>
          <w:rFonts w:ascii="Verdana" w:hAnsi="Verdana" w:cs="Times New Roman"/>
          <w:sz w:val="22"/>
          <w:szCs w:val="22"/>
        </w:rPr>
        <w:t xml:space="preserve">waga 400g, w tym: co najmniej trzy razy w tygodniu: 200g ziemniaki (lub zamiennie ryż, kasza, makaron), 100g. mięso (np. sztuka mięsa, udziec kurczaka, pieczeń wieprzowa, stek z piersi kurczaka, bitki wołowe, kotlet schabowy)  lub ryba, 100g. surówka lub gotowane warzywa, w pozostałe dni danie bezmięsne np. naleśniki, pierogi, racuchy, kluski na parze itp. </w:t>
      </w:r>
      <w:r>
        <w:rPr>
          <w:rFonts w:ascii="Verdana" w:hAnsi="Verdana" w:cs="Times New Roman"/>
          <w:sz w:val="22"/>
          <w:szCs w:val="22"/>
        </w:rPr>
        <w:t xml:space="preserve">                   </w:t>
      </w:r>
      <w:r w:rsidRPr="004C3F1E">
        <w:rPr>
          <w:rFonts w:ascii="Verdana" w:hAnsi="Verdana" w:cs="Times New Roman"/>
          <w:sz w:val="22"/>
          <w:szCs w:val="22"/>
        </w:rPr>
        <w:t>W przypadku dań jarskich surówkę/gotowane warzywa zastępuje się świeżym owocem</w:t>
      </w:r>
      <w:r w:rsidR="00113378">
        <w:rPr>
          <w:rFonts w:ascii="Verdana" w:hAnsi="Verdana" w:cs="Times New Roman"/>
          <w:sz w:val="22"/>
          <w:szCs w:val="22"/>
        </w:rPr>
        <w:t>,</w:t>
      </w:r>
    </w:p>
    <w:p w14:paraId="12C2865A" w14:textId="04B3BBF4" w:rsidR="00AA6B42" w:rsidRPr="004C3F1E" w:rsidRDefault="00AA6B42" w:rsidP="00AA6B42">
      <w:pPr>
        <w:pStyle w:val="Default"/>
        <w:ind w:left="72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b) </w:t>
      </w:r>
      <w:r w:rsidRPr="004C3F1E">
        <w:rPr>
          <w:rFonts w:ascii="Verdana" w:hAnsi="Verdana" w:cs="Times New Roman"/>
          <w:sz w:val="22"/>
          <w:szCs w:val="22"/>
        </w:rPr>
        <w:t>temperatura - w granicach 65- 70 stopni Celsjusza</w:t>
      </w:r>
      <w:r w:rsidR="00113378">
        <w:rPr>
          <w:rFonts w:ascii="Verdana" w:hAnsi="Verdana" w:cs="Times New Roman"/>
          <w:sz w:val="22"/>
          <w:szCs w:val="22"/>
        </w:rPr>
        <w:t>;</w:t>
      </w:r>
    </w:p>
    <w:p w14:paraId="4BA8EEF4" w14:textId="77777777" w:rsidR="00AA6B42" w:rsidRPr="004C3F1E" w:rsidRDefault="00AA6B42" w:rsidP="00AA6B42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   </w:t>
      </w:r>
      <w:r w:rsidRPr="004C3F1E">
        <w:rPr>
          <w:rFonts w:ascii="Verdana" w:hAnsi="Verdana" w:cs="Times New Roman"/>
          <w:sz w:val="22"/>
          <w:szCs w:val="22"/>
        </w:rPr>
        <w:t>3) kompotu z owoców 200 ml.</w:t>
      </w:r>
    </w:p>
    <w:p w14:paraId="2AE3F2B0" w14:textId="77777777" w:rsidR="00AA6B42" w:rsidRDefault="00AA6B42" w:rsidP="00AA6B42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</w:pPr>
      <w:r w:rsidRPr="004C3F1E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7.</w:t>
      </w:r>
      <w:r w:rsidRPr="004C3F1E">
        <w:rPr>
          <w:rFonts w:ascii="Verdana" w:hAnsi="Verdana" w:cs="Times New Roman"/>
          <w:sz w:val="22"/>
          <w:szCs w:val="22"/>
        </w:rPr>
        <w:t xml:space="preserve"> W </w:t>
      </w:r>
      <w:r w:rsidRPr="004C3F1E"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t xml:space="preserve"> jadłospisie powinny przeważać potrawy gotowane, pieczone i duszone, </w:t>
      </w:r>
      <w:r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05E220EF" w14:textId="77777777" w:rsidR="00AA6B42" w:rsidRPr="004C3F1E" w:rsidRDefault="00AA6B42" w:rsidP="00AA6B42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lastRenderedPageBreak/>
        <w:t xml:space="preserve">      </w:t>
      </w:r>
      <w:r w:rsidRPr="004C3F1E"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t>okazjonalnie   smażone.</w:t>
      </w:r>
      <w:r w:rsidRPr="004C3F1E">
        <w:rPr>
          <w:rFonts w:ascii="Verdana" w:hAnsi="Verdana" w:cs="Times New Roman"/>
          <w:color w:val="auto"/>
          <w:sz w:val="22"/>
          <w:szCs w:val="22"/>
        </w:rPr>
        <w:t xml:space="preserve"> </w:t>
      </w:r>
    </w:p>
    <w:p w14:paraId="4F161FE1" w14:textId="77777777" w:rsidR="00AA6B42" w:rsidRDefault="00AA6B42" w:rsidP="00AA6B42">
      <w:pPr>
        <w:pStyle w:val="Defaul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 8. </w:t>
      </w:r>
      <w:r w:rsidRPr="004C3F1E">
        <w:rPr>
          <w:rFonts w:ascii="Verdana" w:hAnsi="Verdana" w:cs="Times New Roman"/>
          <w:sz w:val="22"/>
          <w:szCs w:val="22"/>
        </w:rPr>
        <w:t xml:space="preserve">W skład każdego posiłku muszą wchodzić owoce lub warzywa. Ziemniaki nie </w:t>
      </w:r>
    </w:p>
    <w:p w14:paraId="1ED1D747" w14:textId="77777777" w:rsidR="00AA6B42" w:rsidRPr="004C3F1E" w:rsidRDefault="00AA6B42" w:rsidP="00AA6B42">
      <w:pPr>
        <w:pStyle w:val="Default"/>
        <w:ind w:left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</w:t>
      </w:r>
      <w:r w:rsidRPr="004C3F1E">
        <w:rPr>
          <w:rFonts w:ascii="Verdana" w:hAnsi="Verdana" w:cs="Times New Roman"/>
          <w:sz w:val="22"/>
          <w:szCs w:val="22"/>
        </w:rPr>
        <w:t>mogą być traktowane jako porcja warzyw.</w:t>
      </w:r>
    </w:p>
    <w:p w14:paraId="733C7EC7" w14:textId="77777777" w:rsidR="00AA6B42" w:rsidRPr="0007120B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07120B">
        <w:rPr>
          <w:rFonts w:ascii="Verdana" w:hAnsi="Verdana"/>
          <w:sz w:val="22"/>
          <w:szCs w:val="22"/>
        </w:rPr>
        <w:t>9. Posiłek</w:t>
      </w:r>
      <w:r>
        <w:rPr>
          <w:rFonts w:ascii="Verdana" w:hAnsi="Verdana"/>
          <w:sz w:val="22"/>
          <w:szCs w:val="22"/>
        </w:rPr>
        <w:t xml:space="preserve"> </w:t>
      </w:r>
      <w:r w:rsidRPr="0007120B">
        <w:rPr>
          <w:rFonts w:ascii="Verdana" w:hAnsi="Verdana"/>
          <w:sz w:val="22"/>
          <w:szCs w:val="22"/>
        </w:rPr>
        <w:t xml:space="preserve"> powinien</w:t>
      </w:r>
      <w:r>
        <w:rPr>
          <w:rFonts w:ascii="Verdana" w:hAnsi="Verdana"/>
          <w:sz w:val="22"/>
          <w:szCs w:val="22"/>
        </w:rPr>
        <w:t xml:space="preserve"> </w:t>
      </w:r>
      <w:r w:rsidRPr="0007120B">
        <w:rPr>
          <w:rFonts w:ascii="Verdana" w:hAnsi="Verdana"/>
          <w:sz w:val="22"/>
          <w:szCs w:val="22"/>
        </w:rPr>
        <w:t xml:space="preserve"> pokryć </w:t>
      </w:r>
      <w:r>
        <w:rPr>
          <w:rFonts w:ascii="Verdana" w:hAnsi="Verdana"/>
          <w:sz w:val="22"/>
          <w:szCs w:val="22"/>
        </w:rPr>
        <w:t xml:space="preserve"> </w:t>
      </w:r>
      <w:r w:rsidRPr="0007120B">
        <w:rPr>
          <w:rFonts w:ascii="Verdana" w:hAnsi="Verdana"/>
          <w:sz w:val="22"/>
          <w:szCs w:val="22"/>
        </w:rPr>
        <w:t xml:space="preserve">ok. 30 – 35 % </w:t>
      </w:r>
      <w:r>
        <w:rPr>
          <w:rFonts w:ascii="Verdana" w:hAnsi="Verdana"/>
          <w:sz w:val="22"/>
          <w:szCs w:val="22"/>
        </w:rPr>
        <w:t xml:space="preserve"> </w:t>
      </w:r>
      <w:r w:rsidRPr="0007120B">
        <w:rPr>
          <w:rFonts w:ascii="Verdana" w:hAnsi="Verdana"/>
          <w:sz w:val="22"/>
          <w:szCs w:val="22"/>
        </w:rPr>
        <w:t xml:space="preserve">dziennego zapotrzebowania    </w:t>
      </w:r>
    </w:p>
    <w:p w14:paraId="72D89D23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07120B">
        <w:rPr>
          <w:rFonts w:ascii="Verdana" w:hAnsi="Verdana"/>
          <w:sz w:val="22"/>
          <w:szCs w:val="22"/>
        </w:rPr>
        <w:t xml:space="preserve"> energetycznego </w:t>
      </w:r>
      <w:r w:rsidRPr="004C3F1E">
        <w:rPr>
          <w:rFonts w:ascii="Verdana" w:hAnsi="Verdana"/>
          <w:sz w:val="22"/>
          <w:szCs w:val="22"/>
        </w:rPr>
        <w:t xml:space="preserve">uczniów, zatem wartość kaloryczna posiłku nie może być </w:t>
      </w:r>
      <w:r>
        <w:rPr>
          <w:rFonts w:ascii="Verdana" w:hAnsi="Verdana"/>
          <w:sz w:val="22"/>
          <w:szCs w:val="22"/>
        </w:rPr>
        <w:t xml:space="preserve"> </w:t>
      </w:r>
    </w:p>
    <w:p w14:paraId="7B1149DD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4C3F1E">
        <w:rPr>
          <w:rFonts w:ascii="Verdana" w:hAnsi="Verdana"/>
          <w:sz w:val="22"/>
          <w:szCs w:val="22"/>
        </w:rPr>
        <w:t xml:space="preserve">niższa niż </w:t>
      </w:r>
      <w:r>
        <w:rPr>
          <w:rFonts w:ascii="Verdana" w:hAnsi="Verdana"/>
          <w:sz w:val="22"/>
          <w:szCs w:val="22"/>
        </w:rPr>
        <w:t>900</w:t>
      </w:r>
      <w:r w:rsidRPr="004C3F1E">
        <w:rPr>
          <w:rFonts w:ascii="Verdana" w:hAnsi="Verdana"/>
          <w:sz w:val="22"/>
          <w:szCs w:val="22"/>
        </w:rPr>
        <w:t xml:space="preserve"> kcal.</w:t>
      </w:r>
    </w:p>
    <w:p w14:paraId="614B90C1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Pr="004C3F1E">
        <w:rPr>
          <w:rFonts w:ascii="Verdana" w:hAnsi="Verdana"/>
          <w:sz w:val="22"/>
          <w:szCs w:val="22"/>
        </w:rPr>
        <w:t xml:space="preserve">. Posiłki powinny być urozmaicone, przygotowywane w każdym dniu </w:t>
      </w:r>
      <w:r>
        <w:rPr>
          <w:rFonts w:ascii="Verdana" w:hAnsi="Verdana"/>
          <w:sz w:val="22"/>
          <w:szCs w:val="22"/>
        </w:rPr>
        <w:t xml:space="preserve"> </w:t>
      </w:r>
    </w:p>
    <w:p w14:paraId="2AFD247D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4C3F1E">
        <w:rPr>
          <w:rFonts w:ascii="Verdana" w:hAnsi="Verdana"/>
          <w:sz w:val="22"/>
          <w:szCs w:val="22"/>
        </w:rPr>
        <w:t>bezpośrednio przed</w:t>
      </w:r>
      <w:r>
        <w:rPr>
          <w:rFonts w:ascii="Verdana" w:hAnsi="Verdana"/>
          <w:sz w:val="22"/>
          <w:szCs w:val="22"/>
        </w:rPr>
        <w:t xml:space="preserve"> dostarczeniem do Zamawiającego</w:t>
      </w:r>
      <w:r w:rsidRPr="004C3F1E">
        <w:rPr>
          <w:rFonts w:ascii="Verdana" w:hAnsi="Verdana"/>
          <w:sz w:val="22"/>
          <w:szCs w:val="22"/>
        </w:rPr>
        <w:t xml:space="preserve">. Do przygotowywania </w:t>
      </w:r>
      <w:r>
        <w:rPr>
          <w:rFonts w:ascii="Verdana" w:hAnsi="Verdana"/>
          <w:sz w:val="22"/>
          <w:szCs w:val="22"/>
        </w:rPr>
        <w:t xml:space="preserve"> </w:t>
      </w:r>
    </w:p>
    <w:p w14:paraId="4C6DAA39" w14:textId="3699B13F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4C3F1E">
        <w:rPr>
          <w:rFonts w:ascii="Verdana" w:hAnsi="Verdana"/>
          <w:sz w:val="22"/>
          <w:szCs w:val="22"/>
        </w:rPr>
        <w:t>posiłków należy używać produktów wysokiej jakości</w:t>
      </w:r>
      <w:r w:rsidR="001B5904">
        <w:rPr>
          <w:rFonts w:ascii="Verdana" w:hAnsi="Verdana"/>
          <w:sz w:val="22"/>
          <w:szCs w:val="22"/>
        </w:rPr>
        <w:t>,</w:t>
      </w:r>
      <w:r w:rsidRPr="004C3F1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</w:t>
      </w:r>
      <w:r w:rsidRPr="004C3F1E">
        <w:rPr>
          <w:rFonts w:ascii="Verdana" w:hAnsi="Verdana"/>
          <w:sz w:val="22"/>
          <w:szCs w:val="22"/>
        </w:rPr>
        <w:t>wsze   świeżych</w:t>
      </w:r>
      <w:r w:rsidR="001B5904">
        <w:rPr>
          <w:rFonts w:ascii="Verdana" w:hAnsi="Verdana"/>
          <w:sz w:val="22"/>
          <w:szCs w:val="22"/>
        </w:rPr>
        <w:t>,</w:t>
      </w:r>
      <w:r w:rsidRPr="004C3F1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</w:p>
    <w:p w14:paraId="26282C3E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4C3F1E">
        <w:rPr>
          <w:rFonts w:ascii="Verdana" w:hAnsi="Verdana"/>
          <w:sz w:val="22"/>
          <w:szCs w:val="22"/>
        </w:rPr>
        <w:t xml:space="preserve">posiadających aktualne terminy ważności, nabytych w źródłach działających </w:t>
      </w:r>
      <w:r>
        <w:rPr>
          <w:rFonts w:ascii="Verdana" w:hAnsi="Verdana"/>
          <w:sz w:val="22"/>
          <w:szCs w:val="22"/>
        </w:rPr>
        <w:t xml:space="preserve"> </w:t>
      </w:r>
    </w:p>
    <w:p w14:paraId="6E3610B3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4C3F1E">
        <w:rPr>
          <w:rFonts w:ascii="Verdana" w:hAnsi="Verdana"/>
          <w:sz w:val="22"/>
          <w:szCs w:val="22"/>
        </w:rPr>
        <w:t>zgodnie z obowiązującymi przepisami sanitarnymi i higienicznymi.</w:t>
      </w:r>
      <w:r w:rsidRPr="00FD11D2">
        <w:rPr>
          <w:rFonts w:ascii="Verdana" w:hAnsi="Verdana"/>
          <w:sz w:val="22"/>
          <w:szCs w:val="22"/>
        </w:rPr>
        <w:t xml:space="preserve"> Wyklucza </w:t>
      </w:r>
      <w:r>
        <w:rPr>
          <w:rFonts w:ascii="Verdana" w:hAnsi="Verdana"/>
          <w:sz w:val="22"/>
          <w:szCs w:val="22"/>
        </w:rPr>
        <w:t xml:space="preserve"> </w:t>
      </w:r>
    </w:p>
    <w:p w14:paraId="2B2B9C7D" w14:textId="77777777" w:rsidR="00AA6B42" w:rsidRPr="00F86893" w:rsidRDefault="00AA6B42" w:rsidP="00AA6B42">
      <w:pPr>
        <w:pStyle w:val="Bezodstp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FD11D2">
        <w:rPr>
          <w:rFonts w:ascii="Verdana" w:hAnsi="Verdana"/>
          <w:sz w:val="22"/>
          <w:szCs w:val="22"/>
        </w:rPr>
        <w:t xml:space="preserve">się sporządzanie posiłku z półproduktów.       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</w:t>
      </w:r>
    </w:p>
    <w:p w14:paraId="431F2BD2" w14:textId="77777777" w:rsidR="00AA6B42" w:rsidRDefault="00AA6B42" w:rsidP="00AA6B42">
      <w:pPr>
        <w:pStyle w:val="Bezodstpw"/>
        <w:rPr>
          <w:rFonts w:ascii="Verdana" w:hAnsi="Verdana"/>
          <w:sz w:val="22"/>
          <w:szCs w:val="22"/>
        </w:rPr>
      </w:pPr>
      <w:r w:rsidRPr="00F86893">
        <w:t xml:space="preserve">  </w:t>
      </w:r>
      <w:r w:rsidRPr="00F86893">
        <w:rPr>
          <w:rFonts w:ascii="Verdana" w:hAnsi="Verdana"/>
          <w:sz w:val="22"/>
          <w:szCs w:val="22"/>
        </w:rPr>
        <w:t xml:space="preserve">11. Wykonawca zobowiązany jest na własny koszt dostarczyć posiłki do Zespołu </w:t>
      </w:r>
      <w:r>
        <w:rPr>
          <w:rFonts w:ascii="Verdana" w:hAnsi="Verdana"/>
          <w:sz w:val="22"/>
          <w:szCs w:val="22"/>
        </w:rPr>
        <w:t xml:space="preserve"> </w:t>
      </w:r>
    </w:p>
    <w:p w14:paraId="1DE0EAE9" w14:textId="77777777" w:rsidR="00AA6B42" w:rsidRPr="00F86893" w:rsidRDefault="00AA6B42" w:rsidP="00AA6B42">
      <w:pPr>
        <w:pStyle w:val="Bezodstpw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Pr="00F86893">
        <w:rPr>
          <w:rFonts w:ascii="Verdana" w:hAnsi="Verdana"/>
          <w:sz w:val="22"/>
          <w:szCs w:val="22"/>
        </w:rPr>
        <w:t>Szkół im. Br. Alojzego Kosiby.</w:t>
      </w:r>
    </w:p>
    <w:p w14:paraId="58A0BB65" w14:textId="77777777" w:rsidR="00AA6B42" w:rsidRPr="0070243E" w:rsidRDefault="00AA6B42" w:rsidP="00AA6B4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b/>
          <w:bCs/>
        </w:rPr>
      </w:pPr>
      <w:r w:rsidRPr="0070243E">
        <w:rPr>
          <w:rFonts w:ascii="Verdana" w:hAnsi="Verdana"/>
        </w:rPr>
        <w:t>Wykonawca zobowiązany jest do dostarczania posiłków transportem, spełniającym warunki sanitarne Państwowej Stacji Sanitarno-Epidemiologicznej, zgodnie z normami HACCP: środkiem transportu dopuszczonym decyzją właściwego inspektora sanitarnego do przewozu posiłków dla potrzeb zbiorowego żywienia dzieci.</w:t>
      </w:r>
    </w:p>
    <w:p w14:paraId="2941E7DC" w14:textId="77777777" w:rsidR="00AA6B42" w:rsidRPr="004C3F1E" w:rsidRDefault="00AA6B42" w:rsidP="00AA6B42">
      <w:pPr>
        <w:pStyle w:val="Default"/>
        <w:numPr>
          <w:ilvl w:val="0"/>
          <w:numId w:val="19"/>
        </w:numPr>
        <w:jc w:val="both"/>
        <w:rPr>
          <w:rFonts w:ascii="Verdana" w:hAnsi="Verdana" w:cs="Times New Roman"/>
          <w:sz w:val="22"/>
          <w:szCs w:val="22"/>
        </w:rPr>
      </w:pPr>
      <w:r w:rsidRPr="004C3F1E">
        <w:rPr>
          <w:rFonts w:ascii="Verdana" w:hAnsi="Verdana" w:cs="Times New Roman"/>
          <w:sz w:val="22"/>
          <w:szCs w:val="22"/>
        </w:rPr>
        <w:t>Posiłki przygotowywane przez Wykonawcę powinny być zapakowane do jednorazowych pojemników zawierających jednorazowe sztućce, spełniających normy dla opakowań przeznaczonych do kontaktu z żywnością oraz transportowane w specjalistycznych termosach, gwarantujących utrzymanie odpowiedniej temperatury oraz jakości przywożonych potraw.</w:t>
      </w:r>
    </w:p>
    <w:p w14:paraId="6068B86A" w14:textId="2228DB5F" w:rsidR="00AA6B42" w:rsidRDefault="00AA6B42" w:rsidP="00AA6B42">
      <w:pPr>
        <w:pStyle w:val="Default"/>
        <w:numPr>
          <w:ilvl w:val="0"/>
          <w:numId w:val="19"/>
        </w:numPr>
        <w:spacing w:after="121"/>
        <w:jc w:val="both"/>
        <w:rPr>
          <w:rFonts w:ascii="Verdana" w:hAnsi="Verdana" w:cs="Times New Roman"/>
          <w:sz w:val="22"/>
          <w:szCs w:val="22"/>
        </w:rPr>
      </w:pPr>
      <w:r w:rsidRPr="004C3F1E">
        <w:rPr>
          <w:rFonts w:ascii="Verdana" w:hAnsi="Verdana" w:cs="Times New Roman"/>
          <w:sz w:val="22"/>
          <w:szCs w:val="22"/>
        </w:rPr>
        <w:t xml:space="preserve">Posiłki Wykonawca dostarcza do </w:t>
      </w:r>
      <w:r w:rsidR="001B5904">
        <w:rPr>
          <w:rFonts w:ascii="Verdana" w:hAnsi="Verdana" w:cs="Times New Roman"/>
          <w:sz w:val="22"/>
          <w:szCs w:val="22"/>
        </w:rPr>
        <w:t xml:space="preserve">Zespołu Szkół im. Brata A. Kosiby </w:t>
      </w:r>
      <w:r w:rsidRPr="004C3F1E">
        <w:rPr>
          <w:rFonts w:ascii="Verdana" w:hAnsi="Verdana" w:cs="Times New Roman"/>
          <w:sz w:val="22"/>
          <w:szCs w:val="22"/>
        </w:rPr>
        <w:t xml:space="preserve">zgodnie </w:t>
      </w:r>
      <w:r w:rsidR="001B5904">
        <w:rPr>
          <w:rFonts w:ascii="Verdana" w:hAnsi="Verdana" w:cs="Times New Roman"/>
          <w:sz w:val="22"/>
          <w:szCs w:val="22"/>
        </w:rPr>
        <w:t xml:space="preserve">              </w:t>
      </w:r>
      <w:r w:rsidRPr="004C3F1E">
        <w:rPr>
          <w:rFonts w:ascii="Verdana" w:hAnsi="Verdana" w:cs="Times New Roman"/>
          <w:sz w:val="22"/>
          <w:szCs w:val="22"/>
        </w:rPr>
        <w:t>z zapotrzebowaniem Zamawiającego na dany dzień najpóźniej do  godz. 12.20.</w:t>
      </w:r>
    </w:p>
    <w:p w14:paraId="2C779E04" w14:textId="77777777" w:rsidR="00AA6B42" w:rsidRDefault="00AA6B42" w:rsidP="00AA6B42">
      <w:pPr>
        <w:pStyle w:val="Bezodstpw"/>
        <w:numPr>
          <w:ilvl w:val="0"/>
          <w:numId w:val="19"/>
        </w:numPr>
        <w:rPr>
          <w:rFonts w:ascii="Verdana" w:hAnsi="Verdana"/>
          <w:sz w:val="22"/>
          <w:szCs w:val="22"/>
        </w:rPr>
      </w:pPr>
      <w:r w:rsidRPr="00F86893">
        <w:rPr>
          <w:rFonts w:ascii="Verdana" w:hAnsi="Verdana"/>
          <w:sz w:val="22"/>
          <w:szCs w:val="22"/>
        </w:rPr>
        <w:t xml:space="preserve">Do obowiązków Wykonawcy należy codzienny odbiór pojemników i odpadów     </w:t>
      </w:r>
      <w:r>
        <w:rPr>
          <w:rFonts w:ascii="Verdana" w:hAnsi="Verdana"/>
          <w:sz w:val="22"/>
          <w:szCs w:val="22"/>
        </w:rPr>
        <w:t xml:space="preserve">  </w:t>
      </w:r>
    </w:p>
    <w:p w14:paraId="03F5BB53" w14:textId="77777777" w:rsidR="00AA6B42" w:rsidRPr="00F86893" w:rsidRDefault="00AA6B42" w:rsidP="00AA6B42">
      <w:pPr>
        <w:pStyle w:val="Bezodstpw"/>
        <w:ind w:left="517"/>
        <w:rPr>
          <w:rFonts w:ascii="Verdana" w:hAnsi="Verdana"/>
          <w:sz w:val="22"/>
          <w:szCs w:val="22"/>
        </w:rPr>
      </w:pPr>
      <w:r w:rsidRPr="00F86893">
        <w:rPr>
          <w:rFonts w:ascii="Verdana" w:hAnsi="Verdana"/>
          <w:sz w:val="22"/>
          <w:szCs w:val="22"/>
        </w:rPr>
        <w:t>pokonsumpcyjnych.</w:t>
      </w:r>
    </w:p>
    <w:p w14:paraId="3B38137F" w14:textId="4B9DBC07" w:rsidR="00AA6B42" w:rsidRPr="001645AF" w:rsidRDefault="00AA6B42" w:rsidP="00AA6B42">
      <w:pPr>
        <w:pStyle w:val="Bezodstpw"/>
        <w:widowControl/>
        <w:numPr>
          <w:ilvl w:val="0"/>
          <w:numId w:val="19"/>
        </w:numPr>
        <w:suppressAutoHyphens w:val="0"/>
        <w:jc w:val="both"/>
        <w:rPr>
          <w:rFonts w:ascii="Verdana" w:hAnsi="Verdana"/>
          <w:sz w:val="22"/>
          <w:szCs w:val="22"/>
        </w:rPr>
      </w:pPr>
      <w:r w:rsidRPr="001645AF">
        <w:rPr>
          <w:rFonts w:ascii="Verdana" w:hAnsi="Verdana"/>
          <w:sz w:val="22"/>
          <w:szCs w:val="22"/>
        </w:rPr>
        <w:t xml:space="preserve">Wykonawca zobowiązany jest do przesyłania jadłospisu na kolejny tydzień </w:t>
      </w:r>
      <w:r w:rsidR="001645AF" w:rsidRPr="001645AF">
        <w:rPr>
          <w:rFonts w:ascii="Verdana" w:hAnsi="Verdana"/>
          <w:sz w:val="22"/>
          <w:szCs w:val="22"/>
        </w:rPr>
        <w:t xml:space="preserve">              </w:t>
      </w:r>
      <w:r w:rsidRPr="001645AF">
        <w:rPr>
          <w:rFonts w:ascii="Verdana" w:hAnsi="Verdana"/>
          <w:sz w:val="22"/>
          <w:szCs w:val="22"/>
        </w:rPr>
        <w:t xml:space="preserve">na  adres mail szkoły: zss@zskosiby.wieliczka.pl do czwartku tygodnia </w:t>
      </w:r>
    </w:p>
    <w:p w14:paraId="7150C0F5" w14:textId="77777777" w:rsidR="00AA6B42" w:rsidRDefault="00AA6B42" w:rsidP="00AA6B42">
      <w:pPr>
        <w:pStyle w:val="Bezodstpw"/>
        <w:widowControl/>
        <w:suppressAutoHyphens w:val="0"/>
        <w:ind w:left="517"/>
        <w:jc w:val="both"/>
        <w:rPr>
          <w:rFonts w:ascii="Verdana" w:hAnsi="Verdana"/>
          <w:sz w:val="22"/>
          <w:szCs w:val="22"/>
        </w:rPr>
      </w:pPr>
      <w:r w:rsidRPr="009C484F">
        <w:rPr>
          <w:rFonts w:ascii="Verdana" w:hAnsi="Verdana"/>
          <w:sz w:val="22"/>
          <w:szCs w:val="22"/>
        </w:rPr>
        <w:t xml:space="preserve">poprzedzającego tydzień objęty przesłanym jadłospisem. W jadłospisie należy </w:t>
      </w:r>
    </w:p>
    <w:p w14:paraId="42075E55" w14:textId="77777777" w:rsidR="00AA6B42" w:rsidRPr="009C484F" w:rsidRDefault="00AA6B42" w:rsidP="00AA6B42">
      <w:pPr>
        <w:pStyle w:val="Bezodstpw"/>
        <w:widowControl/>
        <w:suppressAutoHyphens w:val="0"/>
        <w:ind w:left="517"/>
        <w:jc w:val="both"/>
        <w:rPr>
          <w:rFonts w:ascii="Verdana" w:hAnsi="Verdana"/>
          <w:sz w:val="22"/>
          <w:szCs w:val="22"/>
        </w:rPr>
      </w:pPr>
      <w:r w:rsidRPr="009C484F">
        <w:rPr>
          <w:rFonts w:ascii="Verdana" w:hAnsi="Verdana"/>
          <w:sz w:val="22"/>
          <w:szCs w:val="22"/>
        </w:rPr>
        <w:t xml:space="preserve">uwzględnić informacje o alergenach i składzie potraw uwzględnionych </w:t>
      </w:r>
      <w:r>
        <w:rPr>
          <w:rFonts w:ascii="Verdana" w:hAnsi="Verdana"/>
          <w:sz w:val="22"/>
          <w:szCs w:val="22"/>
        </w:rPr>
        <w:t xml:space="preserve">                          </w:t>
      </w:r>
      <w:r w:rsidRPr="009C484F">
        <w:rPr>
          <w:rFonts w:ascii="Verdana" w:hAnsi="Verdana"/>
          <w:sz w:val="22"/>
          <w:szCs w:val="22"/>
        </w:rPr>
        <w:t>w jadłospisie.</w:t>
      </w:r>
    </w:p>
    <w:p w14:paraId="2FBAA8F0" w14:textId="77777777" w:rsidR="00AA6B42" w:rsidRDefault="00AA6B42" w:rsidP="00AA6B42">
      <w:pPr>
        <w:pStyle w:val="Bezodstpw"/>
        <w:widowControl/>
        <w:numPr>
          <w:ilvl w:val="0"/>
          <w:numId w:val="19"/>
        </w:numPr>
        <w:suppressAutoHyphens w:val="0"/>
        <w:jc w:val="both"/>
        <w:rPr>
          <w:rFonts w:ascii="Verdana" w:hAnsi="Verdana"/>
          <w:sz w:val="22"/>
          <w:szCs w:val="22"/>
        </w:rPr>
      </w:pPr>
      <w:r w:rsidRPr="00FD11D2">
        <w:rPr>
          <w:rFonts w:ascii="Verdana" w:hAnsi="Verdana"/>
          <w:sz w:val="22"/>
          <w:szCs w:val="22"/>
        </w:rPr>
        <w:t>Wykonawca zobowiązany jest do pobierania i przechowywania próbek podanych  posiłków  w przeznaczonych do tego lodówkach przez okres 72 godzin od upływu dnia podania. Pobór próbek i ich przechowywanie winien być wykonany zgodnie  z wymogami Rozporządzenia Ministra Zdrowia z dnia 17 kwietnia 2007 r. w sprawie pobierania i przechowywania próbek żywności przez zakłady żywienia zbiorowego typu zamkniętego (Dz.U. z 2007 r. nr 80, poz. 545).</w:t>
      </w:r>
    </w:p>
    <w:p w14:paraId="26EFD2A9" w14:textId="77777777" w:rsidR="00AA6B42" w:rsidRPr="00F86893" w:rsidRDefault="00AA6B42" w:rsidP="00AA6B42">
      <w:pPr>
        <w:pStyle w:val="Akapitzlist"/>
        <w:numPr>
          <w:ilvl w:val="0"/>
          <w:numId w:val="19"/>
        </w:numPr>
        <w:shd w:val="clear" w:color="auto" w:fill="FFFFFF"/>
        <w:spacing w:before="240" w:after="0" w:line="240" w:lineRule="auto"/>
        <w:jc w:val="both"/>
        <w:rPr>
          <w:rFonts w:ascii="Verdana" w:hAnsi="Verdana" w:cs="Arial"/>
          <w:color w:val="000000"/>
        </w:rPr>
      </w:pPr>
      <w:r w:rsidRPr="00F86893">
        <w:rPr>
          <w:rFonts w:ascii="Verdana" w:hAnsi="Verdana" w:cs="Arial"/>
          <w:color w:val="000000"/>
        </w:rPr>
        <w:t xml:space="preserve">Zamawiający przyjmuje na siebie wszelkie sprawy organizacyjne związane </w:t>
      </w:r>
      <w:r w:rsidRPr="00F86893">
        <w:rPr>
          <w:rFonts w:ascii="Verdana" w:hAnsi="Verdana" w:cs="Arial"/>
          <w:color w:val="000000"/>
        </w:rPr>
        <w:br/>
        <w:t>z bezpośrednim wydawaniem posiłków</w:t>
      </w:r>
      <w:r>
        <w:rPr>
          <w:rFonts w:ascii="Verdana" w:hAnsi="Verdana" w:cs="Arial"/>
          <w:color w:val="000000"/>
        </w:rPr>
        <w:t xml:space="preserve"> uczniom</w:t>
      </w:r>
      <w:r w:rsidRPr="00F86893">
        <w:rPr>
          <w:rFonts w:ascii="Verdana" w:hAnsi="Verdana" w:cs="Arial"/>
          <w:color w:val="000000"/>
        </w:rPr>
        <w:t>.</w:t>
      </w:r>
    </w:p>
    <w:p w14:paraId="59715E35" w14:textId="77777777" w:rsidR="00AA6B42" w:rsidRPr="00F86893" w:rsidRDefault="00AA6B42" w:rsidP="00AA6B42">
      <w:pPr>
        <w:pStyle w:val="Akapitzlist"/>
        <w:ind w:left="517"/>
        <w:rPr>
          <w:rFonts w:ascii="Verdana" w:hAnsi="Verdana"/>
        </w:rPr>
      </w:pPr>
    </w:p>
    <w:p w14:paraId="6D37F5A9" w14:textId="77777777" w:rsidR="00AA6B42" w:rsidRPr="00FD11D2" w:rsidRDefault="00AA6B42" w:rsidP="00AA6B42">
      <w:pPr>
        <w:pStyle w:val="Bezodstpw"/>
        <w:widowControl/>
        <w:suppressAutoHyphens w:val="0"/>
        <w:ind w:left="517"/>
        <w:jc w:val="both"/>
        <w:rPr>
          <w:rFonts w:ascii="Verdana" w:hAnsi="Verdana"/>
          <w:sz w:val="22"/>
          <w:szCs w:val="22"/>
        </w:rPr>
      </w:pPr>
    </w:p>
    <w:p w14:paraId="16D84F81" w14:textId="77777777" w:rsidR="00AA6B42" w:rsidRPr="004C3F1E" w:rsidRDefault="00AA6B42" w:rsidP="00AA6B42">
      <w:pPr>
        <w:pStyle w:val="Default"/>
        <w:spacing w:after="121"/>
        <w:ind w:left="517"/>
        <w:jc w:val="both"/>
        <w:rPr>
          <w:rFonts w:ascii="Verdana" w:hAnsi="Verdana" w:cs="Times New Roman"/>
          <w:sz w:val="22"/>
          <w:szCs w:val="22"/>
        </w:rPr>
      </w:pPr>
    </w:p>
    <w:p w14:paraId="036ECC21" w14:textId="77777777" w:rsidR="00AA6B42" w:rsidRDefault="00AA6B42" w:rsidP="00AA6B42">
      <w:pPr>
        <w:rPr>
          <w:rFonts w:ascii="Verdana" w:hAnsi="Verdana" w:cs="Calibri"/>
          <w:b/>
        </w:rPr>
      </w:pPr>
      <w:bookmarkStart w:id="0" w:name="_GoBack"/>
      <w:bookmarkEnd w:id="0"/>
    </w:p>
    <w:sectPr w:rsidR="00AA6B42" w:rsidSect="00941DBF"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3AD9" w14:textId="77777777" w:rsidR="00076EFD" w:rsidRDefault="00076EFD" w:rsidP="00AA6B42">
      <w:pPr>
        <w:spacing w:after="0" w:line="240" w:lineRule="auto"/>
      </w:pPr>
      <w:r>
        <w:separator/>
      </w:r>
    </w:p>
  </w:endnote>
  <w:endnote w:type="continuationSeparator" w:id="0">
    <w:p w14:paraId="1AAC5FF4" w14:textId="77777777" w:rsidR="00076EFD" w:rsidRDefault="00076EFD" w:rsidP="00A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17FF" w14:textId="5E68EBCB" w:rsidR="00DE7332" w:rsidRDefault="001C2BE0" w:rsidP="00372D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504C">
      <w:rPr>
        <w:noProof/>
      </w:rPr>
      <w:t>2</w:t>
    </w:r>
    <w:r>
      <w:fldChar w:fldCharType="end"/>
    </w:r>
  </w:p>
  <w:p w14:paraId="17E874C5" w14:textId="77777777" w:rsidR="00DE7332" w:rsidRDefault="00076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BAEF" w14:textId="77777777" w:rsidR="00076EFD" w:rsidRDefault="00076EFD" w:rsidP="00AA6B42">
      <w:pPr>
        <w:spacing w:after="0" w:line="240" w:lineRule="auto"/>
      </w:pPr>
      <w:r>
        <w:separator/>
      </w:r>
    </w:p>
  </w:footnote>
  <w:footnote w:type="continuationSeparator" w:id="0">
    <w:p w14:paraId="3EB1C04C" w14:textId="77777777" w:rsidR="00076EFD" w:rsidRDefault="00076EFD" w:rsidP="00AA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BD4B96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22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5"/>
    <w:multiLevelType w:val="multilevel"/>
    <w:tmpl w:val="369A04B6"/>
    <w:name w:val="WWNum4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6"/>
    <w:multiLevelType w:val="multilevel"/>
    <w:tmpl w:val="607AB79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9"/>
    <w:multiLevelType w:val="multilevel"/>
    <w:tmpl w:val="90B85CA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-77"/>
        </w:tabs>
        <w:ind w:left="992" w:hanging="360"/>
      </w:p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403" w:hanging="180"/>
      </w:pPr>
    </w:lvl>
  </w:abstractNum>
  <w:abstractNum w:abstractNumId="7" w15:restartNumberingAfterBreak="0">
    <w:nsid w:val="0000003A"/>
    <w:multiLevelType w:val="multilevel"/>
    <w:tmpl w:val="CA06E282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theme="minorHAnsi" w:hint="default"/>
        <w:b w:val="0"/>
        <w:bCs w:val="0"/>
        <w:iCs/>
        <w:sz w:val="22"/>
        <w:szCs w:val="22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322" w:hanging="18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E410AC2"/>
    <w:multiLevelType w:val="hybridMultilevel"/>
    <w:tmpl w:val="A350E6A0"/>
    <w:lvl w:ilvl="0" w:tplc="2642F6BE">
      <w:start w:val="1"/>
      <w:numFmt w:val="decimal"/>
      <w:lvlText w:val="%1."/>
      <w:lvlJc w:val="left"/>
      <w:rPr>
        <w:rFonts w:ascii="Verdana" w:hAnsi="Verdana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29EC"/>
    <w:multiLevelType w:val="hybridMultilevel"/>
    <w:tmpl w:val="89A2B1E6"/>
    <w:lvl w:ilvl="0" w:tplc="2FF05B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DC1231"/>
    <w:multiLevelType w:val="hybridMultilevel"/>
    <w:tmpl w:val="0DF4A442"/>
    <w:lvl w:ilvl="0" w:tplc="A0C0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3DB1"/>
    <w:multiLevelType w:val="hybridMultilevel"/>
    <w:tmpl w:val="2548B0D8"/>
    <w:lvl w:ilvl="0" w:tplc="E7C88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675E"/>
    <w:multiLevelType w:val="hybridMultilevel"/>
    <w:tmpl w:val="359C202E"/>
    <w:lvl w:ilvl="0" w:tplc="CB76E44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2054D"/>
    <w:multiLevelType w:val="hybridMultilevel"/>
    <w:tmpl w:val="491E5E80"/>
    <w:lvl w:ilvl="0" w:tplc="DB92EE5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D0638D"/>
    <w:multiLevelType w:val="hybridMultilevel"/>
    <w:tmpl w:val="2534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87734"/>
    <w:multiLevelType w:val="hybridMultilevel"/>
    <w:tmpl w:val="83B2E7D0"/>
    <w:lvl w:ilvl="0" w:tplc="B7105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47926"/>
    <w:multiLevelType w:val="hybridMultilevel"/>
    <w:tmpl w:val="E3BEB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8B3987"/>
    <w:multiLevelType w:val="hybridMultilevel"/>
    <w:tmpl w:val="95C0946A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8251D"/>
    <w:multiLevelType w:val="hybridMultilevel"/>
    <w:tmpl w:val="7E60C086"/>
    <w:lvl w:ilvl="0" w:tplc="52F284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287711"/>
    <w:multiLevelType w:val="hybridMultilevel"/>
    <w:tmpl w:val="A600C524"/>
    <w:lvl w:ilvl="0" w:tplc="9732E8FA">
      <w:start w:val="1"/>
      <w:numFmt w:val="lowerLetter"/>
      <w:lvlText w:val="%1)"/>
      <w:lvlJc w:val="left"/>
      <w:pPr>
        <w:ind w:left="785" w:hanging="36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AA4F20"/>
    <w:multiLevelType w:val="hybridMultilevel"/>
    <w:tmpl w:val="A06AA21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3CA078C"/>
    <w:multiLevelType w:val="hybridMultilevel"/>
    <w:tmpl w:val="50261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81E20"/>
    <w:multiLevelType w:val="hybridMultilevel"/>
    <w:tmpl w:val="9D58C004"/>
    <w:lvl w:ilvl="0" w:tplc="6BC6F5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731BAA"/>
    <w:multiLevelType w:val="hybridMultilevel"/>
    <w:tmpl w:val="473C3602"/>
    <w:lvl w:ilvl="0" w:tplc="50AAEA1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DF63ACB"/>
    <w:multiLevelType w:val="hybridMultilevel"/>
    <w:tmpl w:val="58923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90A78"/>
    <w:multiLevelType w:val="hybridMultilevel"/>
    <w:tmpl w:val="5664BC74"/>
    <w:lvl w:ilvl="0" w:tplc="31F4B3A6">
      <w:start w:val="12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29042A"/>
    <w:multiLevelType w:val="hybridMultilevel"/>
    <w:tmpl w:val="CD281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847F61"/>
    <w:multiLevelType w:val="multilevel"/>
    <w:tmpl w:val="B16A9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2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23"/>
  </w:num>
  <w:num w:numId="15">
    <w:abstractNumId w:val="21"/>
  </w:num>
  <w:num w:numId="16">
    <w:abstractNumId w:val="12"/>
  </w:num>
  <w:num w:numId="17">
    <w:abstractNumId w:val="27"/>
  </w:num>
  <w:num w:numId="18">
    <w:abstractNumId w:val="26"/>
  </w:num>
  <w:num w:numId="19">
    <w:abstractNumId w:val="30"/>
  </w:num>
  <w:num w:numId="20">
    <w:abstractNumId w:val="29"/>
  </w:num>
  <w:num w:numId="21">
    <w:abstractNumId w:val="18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9"/>
  </w:num>
  <w:num w:numId="31">
    <w:abstractNumId w:val="31"/>
  </w:num>
  <w:num w:numId="32">
    <w:abstractNumId w:val="8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2"/>
    <w:rsid w:val="00020835"/>
    <w:rsid w:val="00076EFD"/>
    <w:rsid w:val="0009568F"/>
    <w:rsid w:val="000F35C8"/>
    <w:rsid w:val="00113378"/>
    <w:rsid w:val="0012471F"/>
    <w:rsid w:val="00131AD3"/>
    <w:rsid w:val="00152CFD"/>
    <w:rsid w:val="001645AF"/>
    <w:rsid w:val="00174E09"/>
    <w:rsid w:val="00182DCF"/>
    <w:rsid w:val="001A0712"/>
    <w:rsid w:val="001B5904"/>
    <w:rsid w:val="001C2BE0"/>
    <w:rsid w:val="002733E8"/>
    <w:rsid w:val="002A131F"/>
    <w:rsid w:val="002B0FF9"/>
    <w:rsid w:val="002B7F1E"/>
    <w:rsid w:val="002F71DD"/>
    <w:rsid w:val="003C21C5"/>
    <w:rsid w:val="003D447F"/>
    <w:rsid w:val="003E0808"/>
    <w:rsid w:val="00432131"/>
    <w:rsid w:val="00435053"/>
    <w:rsid w:val="004912B5"/>
    <w:rsid w:val="00491491"/>
    <w:rsid w:val="00506C82"/>
    <w:rsid w:val="00553896"/>
    <w:rsid w:val="00561A41"/>
    <w:rsid w:val="0056686F"/>
    <w:rsid w:val="00570DC9"/>
    <w:rsid w:val="005B7E31"/>
    <w:rsid w:val="005C05BF"/>
    <w:rsid w:val="005E1FA4"/>
    <w:rsid w:val="005F43B1"/>
    <w:rsid w:val="0061138C"/>
    <w:rsid w:val="00623FBD"/>
    <w:rsid w:val="00635DF6"/>
    <w:rsid w:val="00642D1C"/>
    <w:rsid w:val="0069602E"/>
    <w:rsid w:val="007654CC"/>
    <w:rsid w:val="00794B00"/>
    <w:rsid w:val="007C0873"/>
    <w:rsid w:val="0083542D"/>
    <w:rsid w:val="00934C0E"/>
    <w:rsid w:val="00A331E3"/>
    <w:rsid w:val="00A40DB5"/>
    <w:rsid w:val="00A80C98"/>
    <w:rsid w:val="00AA6B42"/>
    <w:rsid w:val="00B50235"/>
    <w:rsid w:val="00B5068B"/>
    <w:rsid w:val="00B71D17"/>
    <w:rsid w:val="00B96A11"/>
    <w:rsid w:val="00BB6685"/>
    <w:rsid w:val="00BD1B7B"/>
    <w:rsid w:val="00BE504C"/>
    <w:rsid w:val="00C04DE1"/>
    <w:rsid w:val="00C35D0A"/>
    <w:rsid w:val="00C91B1B"/>
    <w:rsid w:val="00D90575"/>
    <w:rsid w:val="00DA7AEF"/>
    <w:rsid w:val="00DD565D"/>
    <w:rsid w:val="00DE483A"/>
    <w:rsid w:val="00E11C1E"/>
    <w:rsid w:val="00E35A3D"/>
    <w:rsid w:val="00E62928"/>
    <w:rsid w:val="00F47CCF"/>
    <w:rsid w:val="00F66680"/>
    <w:rsid w:val="00F66D5E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B85"/>
  <w15:chartTrackingRefBased/>
  <w15:docId w15:val="{F3E6D7B5-9DE3-4311-8B7F-2424B25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B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6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B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6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AA6B42"/>
    <w:pPr>
      <w:ind w:left="720"/>
      <w:contextualSpacing/>
    </w:pPr>
  </w:style>
  <w:style w:type="character" w:styleId="Hipercze">
    <w:name w:val="Hyperlink"/>
    <w:unhideWhenUsed/>
    <w:rsid w:val="00AA6B42"/>
    <w:rPr>
      <w:color w:val="0000FF"/>
      <w:u w:val="single"/>
    </w:rPr>
  </w:style>
  <w:style w:type="paragraph" w:customStyle="1" w:styleId="Default">
    <w:name w:val="Default"/>
    <w:rsid w:val="00AA6B4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B4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6B4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6B42"/>
    <w:rPr>
      <w:rFonts w:ascii="Arial" w:eastAsia="Times New Roman" w:hAnsi="Arial" w:cs="Arial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AA6B4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AA6B42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AA6B42"/>
    <w:pPr>
      <w:suppressAutoHyphens/>
    </w:pPr>
    <w:rPr>
      <w:rFonts w:asciiTheme="minorHAnsi" w:eastAsia="Droid Sans Fallback" w:hAnsiTheme="minorHAnsi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6B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AA6B42"/>
    <w:rPr>
      <w:vertAlign w:val="superscript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AA6B42"/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qFormat/>
    <w:rsid w:val="00AA6B42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A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AA6B42"/>
    <w:rPr>
      <w:b/>
      <w:bCs/>
    </w:rPr>
  </w:style>
  <w:style w:type="paragraph" w:styleId="Bezodstpw">
    <w:name w:val="No Spacing"/>
    <w:uiPriority w:val="1"/>
    <w:qFormat/>
    <w:rsid w:val="00AA6B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491491"/>
    <w:pPr>
      <w:suppressAutoHyphens/>
      <w:ind w:left="720"/>
    </w:pPr>
    <w:rPr>
      <w:lang w:eastAsia="ar-SA"/>
    </w:rPr>
  </w:style>
  <w:style w:type="paragraph" w:customStyle="1" w:styleId="Bezodstpw1">
    <w:name w:val="Bez odstępów1"/>
    <w:rsid w:val="0049149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Dariusz Płaneta</cp:lastModifiedBy>
  <cp:revision>4</cp:revision>
  <dcterms:created xsi:type="dcterms:W3CDTF">2022-11-29T08:05:00Z</dcterms:created>
  <dcterms:modified xsi:type="dcterms:W3CDTF">2022-11-29T09:20:00Z</dcterms:modified>
</cp:coreProperties>
</file>